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7F68" w14:textId="77777777" w:rsidR="00896AF7" w:rsidRPr="00896AF7" w:rsidRDefault="00896AF7" w:rsidP="00896AF7">
      <w:pPr>
        <w:pStyle w:val="Geenafstand"/>
        <w:rPr>
          <w:rFonts w:ascii="Arial" w:hAnsi="Arial" w:cs="Arial"/>
          <w:b/>
          <w:i/>
          <w:iCs/>
          <w:sz w:val="28"/>
          <w:szCs w:val="28"/>
          <w:u w:val="single"/>
          <w:lang w:eastAsia="nl-NL"/>
        </w:rPr>
      </w:pPr>
      <w:r w:rsidRPr="00896AF7">
        <w:rPr>
          <w:rFonts w:ascii="Arial" w:hAnsi="Arial" w:cs="Arial"/>
          <w:b/>
          <w:bCs/>
          <w:i/>
          <w:iCs/>
          <w:color w:val="1C3965"/>
          <w:sz w:val="28"/>
          <w:szCs w:val="28"/>
          <w:u w:val="single"/>
          <w:shd w:val="clear" w:color="auto" w:fill="FFFFFF"/>
        </w:rPr>
        <w:t>Schouderklachten voor de dagelijkse praktijk van bedrijfsartsen </w:t>
      </w:r>
    </w:p>
    <w:p w14:paraId="3EA483C9" w14:textId="77777777" w:rsidR="00896AF7" w:rsidRPr="00DF00A0" w:rsidRDefault="00896AF7" w:rsidP="00896AF7">
      <w:pPr>
        <w:pStyle w:val="Geenafstand"/>
        <w:rPr>
          <w:rFonts w:ascii="Arial" w:hAnsi="Arial" w:cs="Arial"/>
        </w:rPr>
      </w:pPr>
    </w:p>
    <w:p w14:paraId="4860890A" w14:textId="77777777" w:rsidR="00896AF7" w:rsidRPr="00DF00A0" w:rsidRDefault="00896AF7" w:rsidP="00896AF7">
      <w:pPr>
        <w:pStyle w:val="Geenafstand"/>
        <w:rPr>
          <w:rFonts w:ascii="Arial" w:hAnsi="Arial" w:cs="Arial"/>
          <w:lang w:eastAsia="nl-NL"/>
        </w:rPr>
      </w:pPr>
      <w:r w:rsidRPr="00DF00A0">
        <w:rPr>
          <w:rFonts w:ascii="Arial" w:hAnsi="Arial" w:cs="Arial"/>
          <w:b/>
          <w:bCs/>
          <w:lang w:eastAsia="nl-NL"/>
        </w:rPr>
        <w:t xml:space="preserve">Doelgroep: </w:t>
      </w:r>
      <w:r w:rsidRPr="00DF00A0">
        <w:rPr>
          <w:rFonts w:ascii="Arial" w:hAnsi="Arial" w:cs="Arial"/>
          <w:b/>
          <w:lang w:eastAsia="nl-NL"/>
        </w:rPr>
        <w:br/>
      </w:r>
      <w:r w:rsidRPr="00DF00A0">
        <w:rPr>
          <w:rFonts w:ascii="Arial" w:hAnsi="Arial" w:cs="Arial"/>
          <w:lang w:eastAsia="nl-NL"/>
        </w:rPr>
        <w:t>Bedrijfsartsen.</w:t>
      </w:r>
    </w:p>
    <w:p w14:paraId="3A76285D" w14:textId="77777777" w:rsidR="00896AF7" w:rsidRDefault="00896AF7" w:rsidP="00896AF7">
      <w:pPr>
        <w:pStyle w:val="Geenafstand"/>
        <w:rPr>
          <w:rFonts w:ascii="Arial" w:hAnsi="Arial" w:cs="Arial"/>
          <w:lang w:eastAsia="nl-NL"/>
        </w:rPr>
      </w:pPr>
    </w:p>
    <w:p w14:paraId="61F7488E" w14:textId="77777777" w:rsidR="00896AF7" w:rsidRPr="00DF00A0" w:rsidRDefault="00896AF7" w:rsidP="00896AF7">
      <w:pPr>
        <w:pStyle w:val="Geenafstand"/>
        <w:rPr>
          <w:rFonts w:ascii="Arial" w:hAnsi="Arial" w:cs="Arial"/>
          <w:lang w:eastAsia="nl-NL"/>
        </w:rPr>
      </w:pPr>
    </w:p>
    <w:p w14:paraId="66A76871" w14:textId="77777777" w:rsidR="00896AF7" w:rsidRPr="00DF00A0" w:rsidRDefault="00896AF7" w:rsidP="00896AF7">
      <w:pPr>
        <w:pStyle w:val="Geenafstand"/>
        <w:rPr>
          <w:rFonts w:ascii="Arial" w:hAnsi="Arial" w:cs="Arial"/>
          <w:lang w:eastAsia="nl-NL"/>
        </w:rPr>
      </w:pPr>
      <w:r w:rsidRPr="00DF00A0">
        <w:rPr>
          <w:rFonts w:ascii="Arial" w:hAnsi="Arial" w:cs="Arial"/>
          <w:b/>
          <w:bCs/>
          <w:lang w:eastAsia="nl-NL"/>
        </w:rPr>
        <w:t>Thema:</w:t>
      </w:r>
      <w:r w:rsidRPr="00DF00A0">
        <w:rPr>
          <w:rFonts w:ascii="Arial" w:hAnsi="Arial" w:cs="Arial"/>
          <w:b/>
          <w:lang w:eastAsia="nl-NL"/>
        </w:rPr>
        <w:br/>
      </w:r>
      <w:r w:rsidR="00755AE4">
        <w:rPr>
          <w:rFonts w:ascii="Arial" w:hAnsi="Arial" w:cs="Arial"/>
          <w:lang w:eastAsia="nl-NL"/>
        </w:rPr>
        <w:t>Kennis van de anatomie en beweging van de schouder opfrissen en updaten. Welke schoudertesten kunnen uitgevoerd worden en wat zeggen deze. Wat zijn de meest relevantie schouderproblemen voor de dagelijkse praktijk en wat betekent dit voor de belastbaarheid van de medewerker in arbeid.</w:t>
      </w:r>
    </w:p>
    <w:p w14:paraId="3F5EB6BB" w14:textId="77777777" w:rsidR="00896AF7" w:rsidRPr="00DF00A0" w:rsidRDefault="00896AF7" w:rsidP="00896AF7">
      <w:pPr>
        <w:pStyle w:val="Geenafstand"/>
        <w:rPr>
          <w:rFonts w:ascii="Arial" w:hAnsi="Arial" w:cs="Arial"/>
          <w:lang w:eastAsia="nl-NL"/>
        </w:rPr>
      </w:pPr>
    </w:p>
    <w:p w14:paraId="2F94EB31" w14:textId="77777777" w:rsidR="00755AE4" w:rsidRDefault="00896AF7" w:rsidP="00896AF7">
      <w:pPr>
        <w:pStyle w:val="Geenafstand"/>
        <w:rPr>
          <w:rFonts w:ascii="Arial" w:hAnsi="Arial" w:cs="Arial"/>
          <w:lang w:eastAsia="nl-NL"/>
        </w:rPr>
      </w:pPr>
      <w:r w:rsidRPr="00DF00A0">
        <w:rPr>
          <w:rFonts w:ascii="Arial" w:hAnsi="Arial" w:cs="Arial"/>
          <w:lang w:eastAsia="nl-NL"/>
        </w:rPr>
        <w:br/>
      </w:r>
      <w:r w:rsidRPr="00DF00A0">
        <w:rPr>
          <w:rFonts w:ascii="Arial" w:hAnsi="Arial" w:cs="Arial"/>
          <w:b/>
          <w:bCs/>
          <w:lang w:eastAsia="nl-NL"/>
        </w:rPr>
        <w:t>Opbrengst:</w:t>
      </w:r>
      <w:r w:rsidRPr="00DF00A0">
        <w:rPr>
          <w:rFonts w:ascii="Arial" w:hAnsi="Arial" w:cs="Arial"/>
          <w:b/>
          <w:lang w:eastAsia="nl-NL"/>
        </w:rPr>
        <w:br/>
      </w:r>
      <w:r w:rsidRPr="00DF00A0">
        <w:rPr>
          <w:rFonts w:ascii="Arial" w:hAnsi="Arial" w:cs="Arial"/>
          <w:lang w:eastAsia="nl-NL"/>
        </w:rPr>
        <w:t xml:space="preserve">Na afloop van </w:t>
      </w:r>
      <w:r>
        <w:rPr>
          <w:rFonts w:ascii="Arial" w:hAnsi="Arial" w:cs="Arial"/>
          <w:lang w:eastAsia="nl-NL"/>
        </w:rPr>
        <w:t xml:space="preserve">de </w:t>
      </w:r>
      <w:r w:rsidRPr="00DF00A0">
        <w:rPr>
          <w:rFonts w:ascii="Arial" w:hAnsi="Arial" w:cs="Arial"/>
          <w:lang w:eastAsia="nl-NL"/>
        </w:rPr>
        <w:t xml:space="preserve">cursus </w:t>
      </w:r>
      <w:r w:rsidR="00755AE4">
        <w:rPr>
          <w:rFonts w:ascii="Arial" w:hAnsi="Arial" w:cs="Arial"/>
          <w:lang w:eastAsia="nl-NL"/>
        </w:rPr>
        <w:t xml:space="preserve">: </w:t>
      </w:r>
    </w:p>
    <w:p w14:paraId="7F0F86AC" w14:textId="77777777" w:rsidR="00755AE4" w:rsidRDefault="00F10D77" w:rsidP="00755AE4">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Is de </w:t>
      </w:r>
      <w:r w:rsidR="00755AE4" w:rsidRPr="00755AE4">
        <w:rPr>
          <w:rFonts w:ascii="Arial" w:eastAsia="Times New Roman" w:hAnsi="Arial" w:cs="Arial"/>
        </w:rPr>
        <w:t>kennis vergro</w:t>
      </w:r>
      <w:r>
        <w:rPr>
          <w:rFonts w:ascii="Arial" w:eastAsia="Times New Roman" w:hAnsi="Arial" w:cs="Arial"/>
        </w:rPr>
        <w:t>ot</w:t>
      </w:r>
      <w:r w:rsidR="00755AE4" w:rsidRPr="00755AE4">
        <w:rPr>
          <w:rFonts w:ascii="Arial" w:eastAsia="Times New Roman" w:hAnsi="Arial" w:cs="Arial"/>
        </w:rPr>
        <w:t xml:space="preserve"> over meest voorkomende schouderaandoeningen in de dagelijks praktijk van de bedrijfsarts </w:t>
      </w:r>
    </w:p>
    <w:p w14:paraId="11AE6674" w14:textId="77777777" w:rsidR="00F10D77" w:rsidRPr="00755AE4" w:rsidRDefault="00F10D77" w:rsidP="00755AE4">
      <w:pPr>
        <w:numPr>
          <w:ilvl w:val="0"/>
          <w:numId w:val="2"/>
        </w:numPr>
        <w:spacing w:before="100" w:beforeAutospacing="1" w:after="100" w:afterAutospacing="1"/>
        <w:rPr>
          <w:rFonts w:ascii="Arial" w:eastAsia="Times New Roman" w:hAnsi="Arial" w:cs="Arial"/>
        </w:rPr>
      </w:pPr>
      <w:r>
        <w:rPr>
          <w:rFonts w:ascii="Arial" w:eastAsia="Times New Roman" w:hAnsi="Arial" w:cs="Arial"/>
        </w:rPr>
        <w:t>Is kennis over verschillende schoudertesten en onderzoeken opgefrist</w:t>
      </w:r>
    </w:p>
    <w:p w14:paraId="6A9D2E41" w14:textId="77777777" w:rsidR="00755AE4" w:rsidRPr="00755AE4" w:rsidRDefault="00755AE4" w:rsidP="00755AE4">
      <w:pPr>
        <w:numPr>
          <w:ilvl w:val="0"/>
          <w:numId w:val="2"/>
        </w:numPr>
        <w:spacing w:before="100" w:beforeAutospacing="1" w:after="100" w:afterAutospacing="1"/>
        <w:rPr>
          <w:rFonts w:ascii="Arial" w:eastAsia="Times New Roman" w:hAnsi="Arial" w:cs="Arial"/>
        </w:rPr>
      </w:pPr>
      <w:r w:rsidRPr="00755AE4">
        <w:rPr>
          <w:rFonts w:ascii="Arial" w:eastAsia="Times New Roman" w:hAnsi="Arial" w:cs="Arial"/>
        </w:rPr>
        <w:t>leren onderscheiden SAPS versus niet SAPS</w:t>
      </w:r>
    </w:p>
    <w:p w14:paraId="2B0463B5" w14:textId="77777777" w:rsidR="00755AE4" w:rsidRPr="00755AE4" w:rsidRDefault="00755AE4" w:rsidP="00755AE4">
      <w:pPr>
        <w:numPr>
          <w:ilvl w:val="0"/>
          <w:numId w:val="2"/>
        </w:numPr>
        <w:spacing w:before="100" w:beforeAutospacing="1" w:after="100" w:afterAutospacing="1"/>
        <w:rPr>
          <w:rFonts w:ascii="Arial" w:eastAsia="Times New Roman" w:hAnsi="Arial" w:cs="Arial"/>
        </w:rPr>
      </w:pPr>
      <w:r w:rsidRPr="00755AE4">
        <w:rPr>
          <w:rFonts w:ascii="Arial" w:eastAsia="Times New Roman" w:hAnsi="Arial" w:cs="Arial"/>
        </w:rPr>
        <w:t>kennis vergroten over schouderklachten en etiologische factoren o.a. werk</w:t>
      </w:r>
    </w:p>
    <w:p w14:paraId="6271E667" w14:textId="77777777" w:rsidR="00755AE4" w:rsidRPr="00755AE4" w:rsidRDefault="00755AE4" w:rsidP="00755AE4">
      <w:pPr>
        <w:numPr>
          <w:ilvl w:val="0"/>
          <w:numId w:val="2"/>
        </w:numPr>
        <w:spacing w:before="100" w:beforeAutospacing="1" w:after="100" w:afterAutospacing="1"/>
        <w:rPr>
          <w:rFonts w:ascii="Arial" w:eastAsia="Times New Roman" w:hAnsi="Arial" w:cs="Arial"/>
        </w:rPr>
      </w:pPr>
      <w:r w:rsidRPr="00755AE4">
        <w:rPr>
          <w:rFonts w:ascii="Arial" w:eastAsia="Times New Roman" w:hAnsi="Arial" w:cs="Arial"/>
        </w:rPr>
        <w:t>kennis vergroten over effectieve behandelingen schouderklachten  en adviezen voor de dagelijkse bedrijfsartsenpraktijk </w:t>
      </w:r>
    </w:p>
    <w:p w14:paraId="46A0DA7B"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w:t>
      </w:r>
      <w:bookmarkStart w:id="0" w:name="_GoBack"/>
      <w:bookmarkEnd w:id="0"/>
    </w:p>
    <w:p w14:paraId="23EA6B17" w14:textId="77777777" w:rsidR="00896AF7" w:rsidRPr="00D81FCD" w:rsidRDefault="00896AF7" w:rsidP="00896AF7">
      <w:pPr>
        <w:pStyle w:val="Geenafstand"/>
        <w:rPr>
          <w:rFonts w:ascii="Arial" w:eastAsia="Times New Roman" w:hAnsi="Arial" w:cs="Arial"/>
          <w:b/>
          <w:bCs/>
          <w:lang w:eastAsia="nl-NL"/>
        </w:rPr>
      </w:pPr>
      <w:r w:rsidRPr="00D81FCD">
        <w:rPr>
          <w:rFonts w:ascii="Arial" w:eastAsia="Times New Roman" w:hAnsi="Arial" w:cs="Arial"/>
          <w:b/>
          <w:bCs/>
          <w:lang w:eastAsia="nl-NL"/>
        </w:rPr>
        <w:t>Voorbereiding</w:t>
      </w:r>
      <w:r>
        <w:rPr>
          <w:rFonts w:ascii="Arial" w:eastAsia="Times New Roman" w:hAnsi="Arial" w:cs="Arial"/>
          <w:b/>
          <w:bCs/>
          <w:lang w:eastAsia="nl-NL"/>
        </w:rPr>
        <w:t>:</w:t>
      </w:r>
    </w:p>
    <w:p w14:paraId="731B12FD"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Géén</w:t>
      </w:r>
    </w:p>
    <w:p w14:paraId="70B4789B" w14:textId="77777777" w:rsidR="00896AF7" w:rsidRDefault="00896AF7" w:rsidP="00896AF7">
      <w:pPr>
        <w:pStyle w:val="Geenafstand"/>
        <w:rPr>
          <w:rFonts w:ascii="Arial" w:eastAsia="Times New Roman" w:hAnsi="Arial" w:cs="Arial"/>
          <w:lang w:eastAsia="nl-NL"/>
        </w:rPr>
      </w:pPr>
    </w:p>
    <w:p w14:paraId="5683C685" w14:textId="77777777" w:rsidR="00896AF7" w:rsidRDefault="00896AF7" w:rsidP="00896AF7">
      <w:pPr>
        <w:pStyle w:val="Geenafstand"/>
        <w:rPr>
          <w:rFonts w:ascii="Arial" w:eastAsia="Times New Roman" w:hAnsi="Arial" w:cs="Arial"/>
          <w:bCs/>
          <w:lang w:eastAsia="nl-NL"/>
        </w:rPr>
      </w:pPr>
      <w:r w:rsidRPr="00D81FCD">
        <w:rPr>
          <w:rFonts w:ascii="Arial" w:eastAsia="Times New Roman" w:hAnsi="Arial" w:cs="Arial"/>
          <w:b/>
          <w:bCs/>
          <w:lang w:eastAsia="nl-NL"/>
        </w:rPr>
        <w:t xml:space="preserve">Programma: </w:t>
      </w:r>
      <w:r w:rsidRPr="00D81FCD">
        <w:rPr>
          <w:rFonts w:ascii="Arial" w:eastAsia="Times New Roman" w:hAnsi="Arial" w:cs="Arial"/>
          <w:b/>
          <w:lang w:eastAsia="nl-NL"/>
        </w:rPr>
        <w:br/>
      </w:r>
    </w:p>
    <w:p w14:paraId="1863D208" w14:textId="77777777" w:rsidR="00896AF7" w:rsidRDefault="00896AF7" w:rsidP="00896AF7">
      <w:pPr>
        <w:pStyle w:val="Geenafstand"/>
        <w:rPr>
          <w:rFonts w:ascii="Arial" w:eastAsia="Times New Roman" w:hAnsi="Arial" w:cs="Arial"/>
          <w:lang w:eastAsia="nl-NL"/>
        </w:rPr>
      </w:pPr>
      <w:r>
        <w:rPr>
          <w:rFonts w:ascii="Arial" w:hAnsi="Arial" w:cs="Arial"/>
          <w:lang w:eastAsia="nl-NL"/>
        </w:rPr>
        <w:t>Algemene inleiding anatomie en functie schouder</w:t>
      </w:r>
      <w:r w:rsidR="00755AE4">
        <w:rPr>
          <w:rFonts w:ascii="Arial" w:hAnsi="Arial" w:cs="Arial"/>
          <w:lang w:eastAsia="nl-NL"/>
        </w:rPr>
        <w:t>(gordel)</w:t>
      </w:r>
      <w:r>
        <w:rPr>
          <w:rFonts w:ascii="Arial" w:eastAsia="Times New Roman" w:hAnsi="Arial" w:cs="Arial"/>
          <w:lang w:eastAsia="nl-NL"/>
        </w:rPr>
        <w:tab/>
      </w:r>
      <w:r>
        <w:rPr>
          <w:rFonts w:ascii="Arial" w:eastAsia="Times New Roman" w:hAnsi="Arial" w:cs="Arial"/>
          <w:lang w:eastAsia="nl-NL"/>
        </w:rPr>
        <w:tab/>
      </w:r>
      <w:r w:rsidR="00755AE4">
        <w:rPr>
          <w:rFonts w:ascii="Arial" w:eastAsia="Times New Roman" w:hAnsi="Arial" w:cs="Arial"/>
          <w:lang w:eastAsia="nl-NL"/>
        </w:rPr>
        <w:tab/>
      </w:r>
      <w:r>
        <w:rPr>
          <w:rFonts w:ascii="Arial" w:eastAsia="Times New Roman" w:hAnsi="Arial" w:cs="Arial"/>
          <w:bCs/>
          <w:lang w:eastAsia="nl-NL"/>
        </w:rPr>
        <w:t xml:space="preserve">19.00 </w:t>
      </w:r>
      <w:r>
        <w:rPr>
          <w:rFonts w:ascii="Arial" w:eastAsia="Times New Roman" w:hAnsi="Arial" w:cs="Arial"/>
          <w:lang w:eastAsia="nl-NL"/>
        </w:rPr>
        <w:t xml:space="preserve">–  </w:t>
      </w:r>
      <w:r>
        <w:rPr>
          <w:rFonts w:ascii="Arial" w:eastAsia="Times New Roman" w:hAnsi="Arial" w:cs="Arial"/>
          <w:lang w:eastAsia="nl-NL"/>
        </w:rPr>
        <w:t>19</w:t>
      </w:r>
      <w:r>
        <w:rPr>
          <w:rFonts w:ascii="Arial" w:eastAsia="Times New Roman" w:hAnsi="Arial" w:cs="Arial"/>
          <w:lang w:eastAsia="nl-NL"/>
        </w:rPr>
        <w:t xml:space="preserve">:30 </w:t>
      </w:r>
    </w:p>
    <w:p w14:paraId="487D3E18" w14:textId="77777777" w:rsidR="00755AE4" w:rsidRDefault="00755AE4" w:rsidP="00896AF7">
      <w:pPr>
        <w:pStyle w:val="Geenafstand"/>
        <w:rPr>
          <w:rFonts w:ascii="Arial" w:eastAsia="Times New Roman" w:hAnsi="Arial" w:cs="Arial"/>
          <w:lang w:eastAsia="nl-NL"/>
        </w:rPr>
      </w:pPr>
    </w:p>
    <w:p w14:paraId="07C3F99C" w14:textId="77777777" w:rsidR="00896AF7" w:rsidRDefault="00755AE4" w:rsidP="00896AF7">
      <w:pPr>
        <w:pStyle w:val="Geenafstand"/>
        <w:rPr>
          <w:rFonts w:ascii="Arial" w:eastAsia="Times New Roman" w:hAnsi="Arial" w:cs="Arial"/>
          <w:lang w:eastAsia="nl-NL"/>
        </w:rPr>
      </w:pPr>
      <w:r>
        <w:rPr>
          <w:rFonts w:ascii="Arial" w:eastAsia="Times New Roman" w:hAnsi="Arial" w:cs="Arial"/>
          <w:lang w:eastAsia="nl-NL"/>
        </w:rPr>
        <w:t>SAPS</w:t>
      </w:r>
      <w:r>
        <w:rPr>
          <w:rFonts w:ascii="Arial" w:eastAsia="Times New Roman" w:hAnsi="Arial" w:cs="Arial"/>
          <w:lang w:eastAsia="nl-NL"/>
        </w:rPr>
        <w:tab/>
        <w:t>(+ etiologie, behandeling en betekenis dagelijkse praktijk)</w:t>
      </w:r>
      <w:r>
        <w:rPr>
          <w:rFonts w:ascii="Arial" w:eastAsia="Times New Roman" w:hAnsi="Arial" w:cs="Arial"/>
          <w:lang w:eastAsia="nl-NL"/>
        </w:rPr>
        <w:tab/>
      </w:r>
      <w:r>
        <w:rPr>
          <w:rFonts w:ascii="Arial" w:eastAsia="Times New Roman" w:hAnsi="Arial" w:cs="Arial"/>
          <w:lang w:eastAsia="nl-NL"/>
        </w:rPr>
        <w:tab/>
        <w:t>19:30 --  20:30</w:t>
      </w:r>
      <w:r>
        <w:rPr>
          <w:rFonts w:ascii="Arial" w:eastAsia="Times New Roman" w:hAnsi="Arial" w:cs="Arial"/>
          <w:lang w:eastAsia="nl-NL"/>
        </w:rPr>
        <w:tab/>
      </w:r>
    </w:p>
    <w:p w14:paraId="044B95D1"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Pauze</w:t>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sidR="00755AE4">
        <w:rPr>
          <w:rFonts w:ascii="Arial" w:eastAsia="Times New Roman" w:hAnsi="Arial" w:cs="Arial"/>
          <w:lang w:eastAsia="nl-NL"/>
        </w:rPr>
        <w:tab/>
      </w:r>
      <w:r w:rsidR="00755AE4">
        <w:rPr>
          <w:rFonts w:ascii="Arial" w:eastAsia="Times New Roman" w:hAnsi="Arial" w:cs="Arial"/>
          <w:lang w:eastAsia="nl-NL"/>
        </w:rPr>
        <w:tab/>
      </w:r>
      <w:r>
        <w:rPr>
          <w:rFonts w:ascii="Arial" w:eastAsia="Times New Roman" w:hAnsi="Arial" w:cs="Arial"/>
          <w:lang w:eastAsia="nl-NL"/>
        </w:rPr>
        <w:t xml:space="preserve">20:30 – 20:45 </w:t>
      </w:r>
    </w:p>
    <w:p w14:paraId="62BF129E" w14:textId="77777777" w:rsidR="00896AF7" w:rsidRDefault="00896AF7" w:rsidP="00896AF7">
      <w:pPr>
        <w:pStyle w:val="Geenafstand"/>
        <w:rPr>
          <w:rFonts w:ascii="Arial" w:eastAsia="Times New Roman" w:hAnsi="Arial" w:cs="Arial"/>
          <w:lang w:eastAsia="nl-NL"/>
        </w:rPr>
      </w:pPr>
    </w:p>
    <w:p w14:paraId="573A313B" w14:textId="77777777" w:rsidR="00896AF7" w:rsidRDefault="00755AE4" w:rsidP="00896AF7">
      <w:pPr>
        <w:pStyle w:val="Geenafstand"/>
        <w:rPr>
          <w:rFonts w:ascii="Arial" w:eastAsia="Times New Roman" w:hAnsi="Arial" w:cs="Arial"/>
          <w:lang w:eastAsia="nl-NL"/>
        </w:rPr>
      </w:pPr>
      <w:r>
        <w:rPr>
          <w:rFonts w:ascii="Arial" w:eastAsia="Times New Roman" w:hAnsi="Arial" w:cs="Arial"/>
          <w:lang w:eastAsia="nl-NL"/>
        </w:rPr>
        <w:t>Functietesten schouder en wat zeggen deze testen</w:t>
      </w:r>
      <w:r w:rsidR="00896AF7">
        <w:rPr>
          <w:rFonts w:ascii="Arial" w:eastAsia="Times New Roman" w:hAnsi="Arial" w:cs="Arial"/>
          <w:lang w:eastAsia="nl-NL"/>
        </w:rPr>
        <w:tab/>
      </w:r>
      <w:r w:rsidR="00896AF7">
        <w:rPr>
          <w:rFonts w:ascii="Arial" w:eastAsia="Times New Roman" w:hAnsi="Arial" w:cs="Arial"/>
          <w:lang w:eastAsia="nl-NL"/>
        </w:rPr>
        <w:tab/>
      </w:r>
      <w:r w:rsidR="00896AF7">
        <w:rPr>
          <w:rFonts w:ascii="Arial" w:eastAsia="Times New Roman" w:hAnsi="Arial" w:cs="Arial"/>
          <w:lang w:eastAsia="nl-NL"/>
        </w:rPr>
        <w:tab/>
        <w:t xml:space="preserve">20.45 –  </w:t>
      </w:r>
      <w:r w:rsidR="00896AF7">
        <w:rPr>
          <w:rFonts w:ascii="Arial" w:eastAsia="Times New Roman" w:hAnsi="Arial" w:cs="Arial"/>
          <w:lang w:eastAsia="nl-NL"/>
        </w:rPr>
        <w:t>2</w:t>
      </w:r>
      <w:r>
        <w:rPr>
          <w:rFonts w:ascii="Arial" w:eastAsia="Times New Roman" w:hAnsi="Arial" w:cs="Arial"/>
          <w:lang w:eastAsia="nl-NL"/>
        </w:rPr>
        <w:t>1</w:t>
      </w:r>
      <w:r w:rsidR="00896AF7">
        <w:rPr>
          <w:rFonts w:ascii="Arial" w:eastAsia="Times New Roman" w:hAnsi="Arial" w:cs="Arial"/>
          <w:lang w:eastAsia="nl-NL"/>
        </w:rPr>
        <w:t>:</w:t>
      </w:r>
      <w:r>
        <w:rPr>
          <w:rFonts w:ascii="Arial" w:eastAsia="Times New Roman" w:hAnsi="Arial" w:cs="Arial"/>
          <w:lang w:eastAsia="nl-NL"/>
        </w:rPr>
        <w:t>15</w:t>
      </w:r>
    </w:p>
    <w:p w14:paraId="6E7F8B9B" w14:textId="77777777" w:rsidR="00755AE4" w:rsidRDefault="00755AE4" w:rsidP="00896AF7">
      <w:pPr>
        <w:pStyle w:val="Geenafstand"/>
        <w:rPr>
          <w:rFonts w:ascii="Arial" w:eastAsia="Times New Roman" w:hAnsi="Arial" w:cs="Arial"/>
          <w:lang w:eastAsia="nl-NL"/>
        </w:rPr>
      </w:pPr>
    </w:p>
    <w:p w14:paraId="2E1BBE15" w14:textId="77777777" w:rsidR="00755AE4" w:rsidRDefault="00755AE4" w:rsidP="00896AF7">
      <w:pPr>
        <w:pStyle w:val="Geenafstand"/>
        <w:rPr>
          <w:rFonts w:ascii="Arial" w:eastAsia="Times New Roman" w:hAnsi="Arial" w:cs="Arial"/>
          <w:lang w:eastAsia="nl-NL"/>
        </w:rPr>
      </w:pPr>
      <w:r>
        <w:rPr>
          <w:rFonts w:ascii="Arial" w:eastAsia="Times New Roman" w:hAnsi="Arial" w:cs="Arial"/>
          <w:lang w:eastAsia="nl-NL"/>
        </w:rPr>
        <w:t>Niet SAPS ( + etiologie, behandeling en betekenis dagelijkse praktijk)</w:t>
      </w:r>
      <w:r>
        <w:rPr>
          <w:rFonts w:ascii="Arial" w:eastAsia="Times New Roman" w:hAnsi="Arial" w:cs="Arial"/>
          <w:lang w:eastAsia="nl-NL"/>
        </w:rPr>
        <w:tab/>
        <w:t>21:15 --  22:00</w:t>
      </w:r>
    </w:p>
    <w:p w14:paraId="7958005F"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ab/>
      </w:r>
      <w:r>
        <w:rPr>
          <w:rFonts w:ascii="Arial" w:eastAsia="Times New Roman" w:hAnsi="Arial" w:cs="Arial"/>
          <w:lang w:eastAsia="nl-NL"/>
        </w:rPr>
        <w:tab/>
      </w:r>
    </w:p>
    <w:p w14:paraId="4013270F"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Afsluiting</w:t>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r>
      <w:r w:rsidR="00755AE4">
        <w:rPr>
          <w:rFonts w:ascii="Arial" w:eastAsia="Times New Roman" w:hAnsi="Arial" w:cs="Arial"/>
          <w:lang w:eastAsia="nl-NL"/>
        </w:rPr>
        <w:tab/>
      </w:r>
      <w:r w:rsidR="00755AE4">
        <w:rPr>
          <w:rFonts w:ascii="Arial" w:eastAsia="Times New Roman" w:hAnsi="Arial" w:cs="Arial"/>
          <w:lang w:eastAsia="nl-NL"/>
        </w:rPr>
        <w:tab/>
      </w:r>
      <w:r>
        <w:rPr>
          <w:rFonts w:ascii="Arial" w:eastAsia="Times New Roman" w:hAnsi="Arial" w:cs="Arial"/>
          <w:lang w:eastAsia="nl-NL"/>
        </w:rPr>
        <w:t xml:space="preserve">22:00 </w:t>
      </w:r>
    </w:p>
    <w:p w14:paraId="39CE4FAE" w14:textId="77777777" w:rsidR="00896AF7" w:rsidRDefault="00896AF7" w:rsidP="00896AF7">
      <w:pPr>
        <w:pStyle w:val="Geenafstand"/>
        <w:rPr>
          <w:rFonts w:ascii="Arial" w:eastAsia="Times New Roman" w:hAnsi="Arial" w:cs="Arial"/>
          <w:lang w:eastAsia="nl-NL"/>
        </w:rPr>
      </w:pPr>
    </w:p>
    <w:p w14:paraId="3AD388E6" w14:textId="77777777" w:rsidR="00896AF7" w:rsidRDefault="00896AF7" w:rsidP="00896AF7">
      <w:pPr>
        <w:pStyle w:val="Geenafstand"/>
        <w:rPr>
          <w:rFonts w:ascii="Arial" w:eastAsia="Times New Roman" w:hAnsi="Arial" w:cs="Arial"/>
          <w:lang w:eastAsia="nl-NL"/>
        </w:rPr>
      </w:pPr>
    </w:p>
    <w:p w14:paraId="6037AC5B" w14:textId="77777777" w:rsidR="00896AF7" w:rsidRPr="00AD19BE" w:rsidRDefault="00896AF7" w:rsidP="00896AF7">
      <w:pPr>
        <w:pStyle w:val="Geenafstand"/>
        <w:rPr>
          <w:rFonts w:ascii="Arial" w:eastAsia="Times New Roman" w:hAnsi="Arial" w:cs="Arial"/>
          <w:b/>
          <w:lang w:eastAsia="nl-NL"/>
        </w:rPr>
      </w:pPr>
      <w:r w:rsidRPr="00AD19BE">
        <w:rPr>
          <w:rFonts w:ascii="Arial" w:eastAsia="Times New Roman" w:hAnsi="Arial" w:cs="Arial"/>
          <w:b/>
          <w:bCs/>
          <w:lang w:eastAsia="nl-NL"/>
        </w:rPr>
        <w:t>Werkvormen:</w:t>
      </w:r>
    </w:p>
    <w:p w14:paraId="52DBFFDD"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Theoretische behandeling in hoorcollege vorm met visuele ondersteuning.</w:t>
      </w:r>
      <w:r>
        <w:rPr>
          <w:rFonts w:ascii="Arial" w:eastAsia="Times New Roman" w:hAnsi="Arial" w:cs="Arial"/>
          <w:lang w:eastAsia="nl-NL"/>
        </w:rPr>
        <w:t xml:space="preserve"> </w:t>
      </w:r>
    </w:p>
    <w:p w14:paraId="5CF3B533"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Plenair casuïstiek en leermomenten bespreken.</w:t>
      </w:r>
    </w:p>
    <w:p w14:paraId="0C7B3F4B"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Interactieve nascholing waar aan de hand van de dagelijkse problematiek in praktijk van de bedrijfsarts de betekenis van schouderproblematiek in werk (belastbaarheid/</w:t>
      </w:r>
      <w:proofErr w:type="spellStart"/>
      <w:r>
        <w:rPr>
          <w:rFonts w:ascii="Arial" w:eastAsia="Times New Roman" w:hAnsi="Arial" w:cs="Arial"/>
          <w:lang w:eastAsia="nl-NL"/>
        </w:rPr>
        <w:t>reintegratie</w:t>
      </w:r>
      <w:proofErr w:type="spellEnd"/>
      <w:r>
        <w:rPr>
          <w:rFonts w:ascii="Arial" w:eastAsia="Times New Roman" w:hAnsi="Arial" w:cs="Arial"/>
          <w:lang w:eastAsia="nl-NL"/>
        </w:rPr>
        <w:t>) besproken wordt.</w:t>
      </w:r>
    </w:p>
    <w:p w14:paraId="6F37EAF2" w14:textId="77777777" w:rsidR="00896AF7" w:rsidRDefault="00896AF7" w:rsidP="00896AF7">
      <w:pPr>
        <w:pStyle w:val="Geenafstand"/>
        <w:rPr>
          <w:rFonts w:ascii="Arial" w:eastAsia="Times New Roman" w:hAnsi="Arial" w:cs="Arial"/>
          <w:lang w:eastAsia="nl-NL"/>
        </w:rPr>
      </w:pPr>
    </w:p>
    <w:p w14:paraId="4F3D49CA" w14:textId="77777777" w:rsidR="00896AF7" w:rsidRDefault="00896AF7" w:rsidP="00896AF7">
      <w:pPr>
        <w:pStyle w:val="Geenafstand"/>
        <w:rPr>
          <w:rFonts w:ascii="Arial" w:eastAsia="Times New Roman" w:hAnsi="Arial" w:cs="Arial"/>
          <w:lang w:eastAsia="nl-NL"/>
        </w:rPr>
      </w:pPr>
      <w:r w:rsidRPr="00AD19BE">
        <w:rPr>
          <w:rFonts w:ascii="Arial" w:eastAsia="Times New Roman" w:hAnsi="Arial" w:cs="Arial"/>
          <w:b/>
          <w:bCs/>
          <w:lang w:eastAsia="nl-NL"/>
        </w:rPr>
        <w:t>Leermiddelen:</w:t>
      </w:r>
      <w:r w:rsidRPr="00AD19BE">
        <w:rPr>
          <w:rFonts w:ascii="Arial" w:eastAsia="Times New Roman" w:hAnsi="Arial" w:cs="Arial"/>
          <w:b/>
          <w:lang w:eastAsia="nl-NL"/>
        </w:rPr>
        <w:br/>
      </w:r>
      <w:r>
        <w:rPr>
          <w:rFonts w:ascii="Arial" w:eastAsia="Times New Roman" w:hAnsi="Arial" w:cs="Arial"/>
          <w:lang w:eastAsia="nl-NL"/>
        </w:rPr>
        <w:t>PowerPointpresentaties</w:t>
      </w:r>
    </w:p>
    <w:p w14:paraId="7D44983B"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Casuïstiek.</w:t>
      </w:r>
    </w:p>
    <w:p w14:paraId="4B910512" w14:textId="77777777" w:rsidR="00896AF7" w:rsidRPr="00DF00A0" w:rsidRDefault="00896AF7" w:rsidP="00896AF7">
      <w:pPr>
        <w:pStyle w:val="Geenafstand"/>
        <w:rPr>
          <w:rFonts w:ascii="Arial" w:eastAsia="Times New Roman" w:hAnsi="Arial" w:cs="Arial"/>
          <w:lang w:eastAsia="nl-NL"/>
        </w:rPr>
      </w:pPr>
    </w:p>
    <w:p w14:paraId="157C6446" w14:textId="77777777" w:rsidR="00896AF7" w:rsidRPr="003E7ADB" w:rsidRDefault="00896AF7" w:rsidP="00896AF7">
      <w:pPr>
        <w:pStyle w:val="Geenafstand"/>
        <w:rPr>
          <w:rFonts w:ascii="Arial" w:eastAsia="Times New Roman" w:hAnsi="Arial" w:cs="Arial"/>
          <w:b/>
          <w:lang w:eastAsia="nl-NL"/>
        </w:rPr>
      </w:pPr>
      <w:r w:rsidRPr="003E7ADB">
        <w:rPr>
          <w:rFonts w:ascii="Arial" w:eastAsia="Times New Roman" w:hAnsi="Arial" w:cs="Arial"/>
          <w:b/>
          <w:bCs/>
          <w:lang w:eastAsia="nl-NL"/>
        </w:rPr>
        <w:lastRenderedPageBreak/>
        <w:t>Docenten</w:t>
      </w:r>
      <w:r w:rsidRPr="003E7ADB">
        <w:rPr>
          <w:rFonts w:ascii="Arial" w:eastAsia="Times New Roman" w:hAnsi="Arial" w:cs="Arial"/>
          <w:b/>
          <w:lang w:eastAsia="nl-NL"/>
        </w:rPr>
        <w:t>:</w:t>
      </w:r>
    </w:p>
    <w:p w14:paraId="601F9803"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Orthopedisch chirurg de heer L.A. Kleijn</w:t>
      </w:r>
    </w:p>
    <w:p w14:paraId="371788FA" w14:textId="77777777" w:rsidR="00896AF7" w:rsidRDefault="00896AF7" w:rsidP="00896AF7">
      <w:pPr>
        <w:pStyle w:val="Geenafstand"/>
        <w:rPr>
          <w:rFonts w:ascii="Arial" w:eastAsia="Times New Roman" w:hAnsi="Arial" w:cs="Arial"/>
          <w:lang w:eastAsia="nl-NL"/>
        </w:rPr>
      </w:pPr>
    </w:p>
    <w:p w14:paraId="1CEEA927" w14:textId="77777777" w:rsidR="00896AF7" w:rsidRPr="00752FC7" w:rsidRDefault="00896AF7" w:rsidP="00896AF7">
      <w:pPr>
        <w:pStyle w:val="Geenafstand"/>
        <w:rPr>
          <w:rFonts w:ascii="Arial" w:eastAsia="Times New Roman" w:hAnsi="Arial" w:cs="Arial"/>
          <w:b/>
          <w:bCs/>
          <w:lang w:eastAsia="nl-NL"/>
        </w:rPr>
      </w:pPr>
      <w:r w:rsidRPr="00752FC7">
        <w:rPr>
          <w:rFonts w:ascii="Arial" w:eastAsia="Times New Roman" w:hAnsi="Arial" w:cs="Arial"/>
          <w:b/>
          <w:bCs/>
          <w:lang w:eastAsia="nl-NL"/>
        </w:rPr>
        <w:t>Voorbereidingscommissie:</w:t>
      </w:r>
    </w:p>
    <w:p w14:paraId="0ADBF7D7" w14:textId="77777777" w:rsidR="00896AF7" w:rsidRDefault="00896AF7" w:rsidP="00896AF7">
      <w:pPr>
        <w:pStyle w:val="Geenafstand"/>
        <w:rPr>
          <w:rFonts w:ascii="Arial" w:eastAsia="Times New Roman" w:hAnsi="Arial" w:cs="Arial"/>
          <w:lang w:eastAsia="nl-NL"/>
        </w:rPr>
      </w:pPr>
      <w:r>
        <w:rPr>
          <w:rFonts w:ascii="Arial" w:eastAsia="Times New Roman" w:hAnsi="Arial" w:cs="Arial"/>
          <w:lang w:eastAsia="nl-NL"/>
        </w:rPr>
        <w:t>M. van Gils</w:t>
      </w:r>
      <w:r w:rsidRPr="00DF00A0">
        <w:rPr>
          <w:rFonts w:ascii="Arial" w:eastAsia="Times New Roman" w:hAnsi="Arial" w:cs="Arial"/>
          <w:lang w:eastAsia="nl-NL"/>
        </w:rPr>
        <w:t>, bedrijfsarts</w:t>
      </w:r>
      <w:r>
        <w:rPr>
          <w:rFonts w:ascii="Arial" w:eastAsia="Times New Roman" w:hAnsi="Arial" w:cs="Arial"/>
          <w:lang w:eastAsia="nl-NL"/>
        </w:rPr>
        <w:t>, A. de Vries, bedrijfsarts en L. Kleijn, orthopedisch chirurg</w:t>
      </w:r>
    </w:p>
    <w:p w14:paraId="33BFAF33" w14:textId="77777777" w:rsidR="00896AF7" w:rsidRDefault="00896AF7" w:rsidP="00896AF7">
      <w:pPr>
        <w:pStyle w:val="Geenafstand"/>
        <w:rPr>
          <w:rFonts w:ascii="Arial" w:eastAsia="Times New Roman" w:hAnsi="Arial" w:cs="Arial"/>
          <w:b/>
          <w:bCs/>
          <w:lang w:eastAsia="nl-NL"/>
        </w:rPr>
      </w:pPr>
    </w:p>
    <w:p w14:paraId="5BB104ED" w14:textId="77777777" w:rsidR="00896AF7" w:rsidRPr="00DF00A0" w:rsidRDefault="00896AF7" w:rsidP="00896AF7">
      <w:pPr>
        <w:pStyle w:val="Geenafstand"/>
        <w:rPr>
          <w:rFonts w:ascii="Arial" w:hAnsi="Arial" w:cs="Arial"/>
        </w:rPr>
      </w:pPr>
      <w:r w:rsidRPr="003E7ADB">
        <w:rPr>
          <w:rFonts w:ascii="Arial" w:eastAsia="Times New Roman" w:hAnsi="Arial" w:cs="Arial"/>
          <w:b/>
          <w:bCs/>
          <w:lang w:eastAsia="nl-NL"/>
        </w:rPr>
        <w:t>Accred</w:t>
      </w:r>
      <w:r>
        <w:rPr>
          <w:rFonts w:ascii="Arial" w:eastAsia="Times New Roman" w:hAnsi="Arial" w:cs="Arial"/>
          <w:b/>
          <w:bCs/>
          <w:lang w:eastAsia="nl-NL"/>
        </w:rPr>
        <w:t>i</w:t>
      </w:r>
      <w:r w:rsidRPr="003E7ADB">
        <w:rPr>
          <w:rFonts w:ascii="Arial" w:eastAsia="Times New Roman" w:hAnsi="Arial" w:cs="Arial"/>
          <w:b/>
          <w:bCs/>
          <w:lang w:eastAsia="nl-NL"/>
        </w:rPr>
        <w:t>tatie:</w:t>
      </w:r>
      <w:r w:rsidRPr="003E7ADB">
        <w:rPr>
          <w:rFonts w:ascii="Arial" w:eastAsia="Times New Roman" w:hAnsi="Arial" w:cs="Arial"/>
          <w:b/>
          <w:lang w:eastAsia="nl-NL"/>
        </w:rPr>
        <w:br/>
      </w:r>
      <w:r w:rsidRPr="00DF00A0">
        <w:rPr>
          <w:rFonts w:ascii="Arial" w:eastAsia="Times New Roman" w:hAnsi="Arial" w:cs="Arial"/>
          <w:lang w:eastAsia="nl-NL"/>
        </w:rPr>
        <w:t>Bedrijfsartsen (</w:t>
      </w:r>
      <w:proofErr w:type="spellStart"/>
      <w:r w:rsidRPr="00DF00A0">
        <w:rPr>
          <w:rFonts w:ascii="Arial" w:eastAsia="Times New Roman" w:hAnsi="Arial" w:cs="Arial"/>
          <w:lang w:eastAsia="nl-NL"/>
        </w:rPr>
        <w:t>AbSg</w:t>
      </w:r>
      <w:proofErr w:type="spellEnd"/>
      <w:r w:rsidRPr="00DF00A0">
        <w:rPr>
          <w:rFonts w:ascii="Arial" w:eastAsia="Times New Roman" w:hAnsi="Arial" w:cs="Arial"/>
          <w:lang w:eastAsia="nl-NL"/>
        </w:rPr>
        <w:t xml:space="preserve">): </w:t>
      </w:r>
      <w:r>
        <w:rPr>
          <w:rFonts w:ascii="Arial" w:eastAsia="Times New Roman" w:hAnsi="Arial" w:cs="Arial"/>
          <w:lang w:eastAsia="nl-NL"/>
        </w:rPr>
        <w:t>aangevraagd</w:t>
      </w:r>
    </w:p>
    <w:p w14:paraId="3116EA4A" w14:textId="77777777" w:rsidR="00896AF7" w:rsidRDefault="00896AF7" w:rsidP="00896AF7">
      <w:pPr>
        <w:pStyle w:val="Geenafstand"/>
        <w:rPr>
          <w:rFonts w:ascii="Arial" w:hAnsi="Arial" w:cs="Arial"/>
        </w:rPr>
      </w:pPr>
    </w:p>
    <w:p w14:paraId="5726EBD4" w14:textId="77777777" w:rsidR="003527C0" w:rsidRDefault="003527C0"/>
    <w:sectPr w:rsidR="00352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139"/>
    <w:multiLevelType w:val="multilevel"/>
    <w:tmpl w:val="AE22D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F026F1"/>
    <w:multiLevelType w:val="hybridMultilevel"/>
    <w:tmpl w:val="5C4EB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F7"/>
    <w:rsid w:val="003527C0"/>
    <w:rsid w:val="00755AE4"/>
    <w:rsid w:val="00896AF7"/>
    <w:rsid w:val="00F10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E5CD"/>
  <w15:chartTrackingRefBased/>
  <w15:docId w15:val="{FEAAE41E-F6D9-4BD5-904E-7020FA78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5AE4"/>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6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1D20C17922648A107CFACA31D0132" ma:contentTypeVersion="11" ma:contentTypeDescription="Een nieuw document maken." ma:contentTypeScope="" ma:versionID="5f167bf156fc5a0ceaddaaa0d9dae4d5">
  <xsd:schema xmlns:xsd="http://www.w3.org/2001/XMLSchema" xmlns:xs="http://www.w3.org/2001/XMLSchema" xmlns:p="http://schemas.microsoft.com/office/2006/metadata/properties" xmlns:ns3="b36a9dec-cd91-446d-b320-055809a69bf4" xmlns:ns4="ecf806cd-85d4-48f1-b9ae-afb3bd4e1f68" targetNamespace="http://schemas.microsoft.com/office/2006/metadata/properties" ma:root="true" ma:fieldsID="0e9ef0988f428907f39b07f73451b5b4" ns3:_="" ns4:_="">
    <xsd:import namespace="b36a9dec-cd91-446d-b320-055809a69bf4"/>
    <xsd:import namespace="ecf806cd-85d4-48f1-b9ae-afb3bd4e1f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a9dec-cd91-446d-b320-055809a6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806cd-85d4-48f1-b9ae-afb3bd4e1f6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106C9-4548-44DD-B22D-B147FCC97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a9dec-cd91-446d-b320-055809a69bf4"/>
    <ds:schemaRef ds:uri="ecf806cd-85d4-48f1-b9ae-afb3bd4e1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6414F-7B85-4804-A4EA-60EBB202A7DB}">
  <ds:schemaRefs>
    <ds:schemaRef ds:uri="http://schemas.microsoft.com/sharepoint/v3/contenttype/forms"/>
  </ds:schemaRefs>
</ds:datastoreItem>
</file>

<file path=customXml/itemProps3.xml><?xml version="1.0" encoding="utf-8"?>
<ds:datastoreItem xmlns:ds="http://schemas.openxmlformats.org/officeDocument/2006/customXml" ds:itemID="{065716C7-C9F7-4A0D-9BEA-176E3B546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Vries</dc:creator>
  <cp:keywords/>
  <dc:description/>
  <cp:lastModifiedBy>Andre de Vries</cp:lastModifiedBy>
  <cp:revision>1</cp:revision>
  <dcterms:created xsi:type="dcterms:W3CDTF">2020-02-13T10:29:00Z</dcterms:created>
  <dcterms:modified xsi:type="dcterms:W3CDTF">2020-02-13T10:50:00Z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0x0101004071D20C17922648A107CFACA31D0132</vt:lpwstr>
  </property>
</Properties>
</file>